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7D" w:rsidRPr="00DC177D" w:rsidRDefault="00DC177D" w:rsidP="00DC177D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177D" w:rsidRPr="00DC177D" w:rsidRDefault="00DC177D" w:rsidP="00DC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DC1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логопедических занятий у школьников с умственной отсталостью «Обучение грамоте» </w:t>
      </w:r>
    </w:p>
    <w:p w:rsidR="00DC177D" w:rsidRPr="00DC177D" w:rsidRDefault="00DC177D" w:rsidP="00DC177D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177D" w:rsidRPr="00DC177D" w:rsidRDefault="00B113F5" w:rsidP="00DC177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часов в неделю: 1</w:t>
      </w:r>
    </w:p>
    <w:p w:rsidR="00DC177D" w:rsidRPr="00DC177D" w:rsidRDefault="004D7DAE" w:rsidP="00DC177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часов за год: 34</w:t>
      </w:r>
    </w:p>
    <w:p w:rsidR="00DC177D" w:rsidRPr="00DC177D" w:rsidRDefault="00DC177D" w:rsidP="00DC177D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8B5D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</w:t>
      </w: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DC177D" w:rsidRPr="00DC177D" w:rsidRDefault="00DC177D" w:rsidP="00DC177D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2022-2023 уч. год</w:t>
      </w:r>
    </w:p>
    <w:p w:rsidR="00DC177D" w:rsidRPr="00DC177D" w:rsidRDefault="00DC177D" w:rsidP="00DC177D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Составил: учитель-логопед Окунева Е.Н.</w:t>
      </w:r>
    </w:p>
    <w:p w:rsidR="00DC177D" w:rsidRPr="00DC177D" w:rsidRDefault="00DC177D" w:rsidP="00DC177D">
      <w:pPr>
        <w:spacing w:after="20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177D" w:rsidRPr="002042B8" w:rsidRDefault="00DC177D" w:rsidP="002042B8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Суворов, 2022</w:t>
      </w:r>
    </w:p>
    <w:p w:rsidR="00DC177D" w:rsidRPr="00DC177D" w:rsidRDefault="00DC177D" w:rsidP="00DC177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DC177D" w:rsidRPr="00DC177D" w:rsidRDefault="00DC177D" w:rsidP="00DC177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Пояснительная записка;</w:t>
      </w:r>
    </w:p>
    <w:p w:rsidR="00DC177D" w:rsidRPr="00DC177D" w:rsidRDefault="00DC177D" w:rsidP="00DC177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Общая характеристика коррекционного курса с учётом особенностей его освоения обучающимися;</w:t>
      </w:r>
    </w:p>
    <w:p w:rsidR="00DC177D" w:rsidRPr="00DC177D" w:rsidRDefault="00DC177D" w:rsidP="00DC177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Описание коррекционного курса в учебном плане;</w:t>
      </w:r>
    </w:p>
    <w:p w:rsidR="00DC177D" w:rsidRPr="00DC177D" w:rsidRDefault="00DC177D" w:rsidP="00DC177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Личностные и предметные результаты освоения коррекционного курса;</w:t>
      </w:r>
    </w:p>
    <w:p w:rsidR="00DC177D" w:rsidRPr="00DC177D" w:rsidRDefault="00DC177D" w:rsidP="00DC177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Содержание коррекционного курса;</w:t>
      </w:r>
    </w:p>
    <w:p w:rsidR="00DC177D" w:rsidRPr="00DC177D" w:rsidRDefault="00DC177D" w:rsidP="00DC177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Тематическое планирование с определением основных видов деятельности обучающихся;</w:t>
      </w:r>
    </w:p>
    <w:p w:rsidR="00DC177D" w:rsidRPr="00DC177D" w:rsidRDefault="00DC177D" w:rsidP="00DC177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Описание материально-технического обеспечения образовательной деятельности.</w:t>
      </w:r>
    </w:p>
    <w:p w:rsidR="00DC177D" w:rsidRPr="00DC177D" w:rsidRDefault="00DC177D" w:rsidP="00DC177D">
      <w:pPr>
        <w:spacing w:after="200" w:line="276" w:lineRule="auto"/>
        <w:jc w:val="center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rPr>
          <w:rFonts w:eastAsiaTheme="minorEastAsia"/>
          <w:lang w:eastAsia="ru-RU"/>
        </w:rPr>
      </w:pPr>
    </w:p>
    <w:p w:rsidR="00DC177D" w:rsidRPr="00DC177D" w:rsidRDefault="00DC177D" w:rsidP="00DC177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DC177D" w:rsidRPr="00DC177D" w:rsidRDefault="00DC177D" w:rsidP="00DC177D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 коррекционная программа составлена для учащихся 3</w:t>
      </w:r>
      <w:r w:rsidR="00B11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класса,  </w:t>
      </w: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ФГОС образования обучающихся с умственной отсталостью (интеллектуальными нарушениями) согласно следующим нормативно-правовым актам:</w:t>
      </w:r>
    </w:p>
    <w:p w:rsidR="00DC177D" w:rsidRPr="00DC177D" w:rsidRDefault="00DC177D" w:rsidP="00DC17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утверждённый приказом Министерства образования и науки РФ №1599;</w:t>
      </w:r>
    </w:p>
    <w:p w:rsidR="00DC177D" w:rsidRPr="00DC177D" w:rsidRDefault="00DC177D" w:rsidP="00DC17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Примерного положения для оказания логопедической помощи в организациях, осуществляющих образовательную деятельность от 06.08.2020г.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основной образовательной программы для детей с умственной отсталостью (интеллектуальными нарушениями) ГОУ ТО «Суворовская школа для обучающихся с ОВЗ» г. Суворова Тульской области. 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школы.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школы.</w:t>
      </w:r>
    </w:p>
    <w:p w:rsidR="00DC177D" w:rsidRPr="00DC177D" w:rsidRDefault="00DC177D" w:rsidP="00DC177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данной программы</w:t>
      </w: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коррекция дефектов устной и письменной речи обучающихся с интеллектуальными нарушениями для успешной адаптации в учебной деятельности и дальнейшей социализации.</w:t>
      </w:r>
    </w:p>
    <w:p w:rsidR="00DC177D" w:rsidRPr="00DC177D" w:rsidRDefault="00DC177D" w:rsidP="00DC177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программы: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правильного звукопроизношения;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коррекция и развитие познавательной деятельности обучающихся (</w:t>
      </w:r>
      <w:proofErr w:type="spellStart"/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общеинтеллектуальных</w:t>
      </w:r>
      <w:proofErr w:type="spellEnd"/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полноценных представлений о звуковом составе слова;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фонематических процессов</w:t>
      </w:r>
      <w:r w:rsidR="00C7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уточнение, обогащение и активизация лексического запаса;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грамматической стороны речи;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дисграфии</w:t>
      </w: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диалогической и монологической форм речи;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коммуникативных навыков;</w:t>
      </w:r>
    </w:p>
    <w:p w:rsidR="00DC177D" w:rsidRPr="00DC177D" w:rsidRDefault="00DC177D" w:rsidP="00DC177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мотивации к учению, общению.</w:t>
      </w:r>
    </w:p>
    <w:p w:rsidR="00DC177D" w:rsidRPr="00DC177D" w:rsidRDefault="00DC177D" w:rsidP="00DC177D">
      <w:pPr>
        <w:shd w:val="clear" w:color="auto" w:fill="FFFFFF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Общая характеристика коррекционного курса с учётом особенностей его освоения обучающимися</w:t>
      </w:r>
    </w:p>
    <w:p w:rsidR="00DC177D" w:rsidRPr="00DC177D" w:rsidRDefault="00DC177D" w:rsidP="00DC177D">
      <w:pPr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177D" w:rsidRPr="00DC177D" w:rsidRDefault="00DC177D" w:rsidP="00DC177D">
      <w:pPr>
        <w:spacing w:after="20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Специфика нарушений речи и их коррекция у обучающихся с интеллектуальными нарушениями (умственной отсталостью) определяются особенностями высшей нервной деятельности и их психического развития. У обучающихся с интеллектуальными нарушениями (умственной отсталостью) отмечается недоразвитие высших форм познавательной деятельности, конкретность и поверхность мышления, замедленное развитие речи и ее качественное своеобразие, нарушение словесной регуляции поведения, незрелость эмоционально-волевой сферы.</w:t>
      </w: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моторики, в том числе и речевой, у обучающихся с интеллектуальными нарушениями (умственной отсталостью) протекает замедленно, </w:t>
      </w:r>
      <w:proofErr w:type="spellStart"/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недифференцированно</w:t>
      </w:r>
      <w:proofErr w:type="spellEnd"/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Точность речевых движений обеспечивается двояким контролем. </w:t>
      </w:r>
      <w:proofErr w:type="gramStart"/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Оказывается</w:t>
      </w:r>
      <w:proofErr w:type="gramEnd"/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неточным как слуховой, так и кинестетический контроль.</w:t>
      </w:r>
    </w:p>
    <w:p w:rsidR="00DC177D" w:rsidRPr="00DC177D" w:rsidRDefault="00DC177D" w:rsidP="00DC177D">
      <w:pPr>
        <w:spacing w:after="20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уровня аналитико-синтетической деятельности проявляется в нарушении фонематического восприятия, сложной психической деятельности по дифференциации звуков речи. Нарушение познавательной деятельности приводит к трудностям усвоения семантической стороны языка, поэтому обучающиеся с интеллектуальными нарушениями (умственной отсталостью) с трудом овладевают сложными по семантике словами (абстрактными, обобщенными) и грамматическими формами (например, сложноподчиненными предложениями с придаточными цели, причины и др.).</w:t>
      </w:r>
    </w:p>
    <w:p w:rsidR="00DC177D" w:rsidRPr="00DC177D" w:rsidRDefault="00DC177D" w:rsidP="00DC177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 Описание коррекционного курса в учебном плане</w:t>
      </w:r>
    </w:p>
    <w:p w:rsidR="00DC177D" w:rsidRPr="00DC177D" w:rsidRDefault="00DC177D" w:rsidP="00DC177D">
      <w:pPr>
        <w:widowControl w:val="0"/>
        <w:autoSpaceDE w:val="0"/>
        <w:autoSpaceDN w:val="0"/>
        <w:spacing w:before="59" w:after="0" w:line="360" w:lineRule="auto"/>
        <w:ind w:right="1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77D">
        <w:rPr>
          <w:rFonts w:ascii="Times New Roman" w:eastAsia="Times New Roman" w:hAnsi="Times New Roman" w:cs="Times New Roman"/>
          <w:sz w:val="28"/>
          <w:szCs w:val="28"/>
        </w:rPr>
        <w:t>Данная коррекционно- логопедическая программа рассчитана на один учебный го</w:t>
      </w:r>
      <w:r w:rsidR="00C7018F">
        <w:rPr>
          <w:rFonts w:ascii="Times New Roman" w:eastAsia="Times New Roman" w:hAnsi="Times New Roman" w:cs="Times New Roman"/>
          <w:sz w:val="28"/>
          <w:szCs w:val="28"/>
        </w:rPr>
        <w:t>д. Занятия будут проводиться один раз</w:t>
      </w:r>
      <w:r w:rsidRPr="00DC177D">
        <w:rPr>
          <w:rFonts w:ascii="Times New Roman" w:eastAsia="Times New Roman" w:hAnsi="Times New Roman" w:cs="Times New Roman"/>
          <w:sz w:val="28"/>
          <w:szCs w:val="28"/>
        </w:rPr>
        <w:t xml:space="preserve"> в неделю, согласно учебному плану ГОУ ТО «Суворовская школа для обучающихся с ОВЗ». </w:t>
      </w:r>
      <w:r w:rsidR="00B62FC0">
        <w:rPr>
          <w:rFonts w:ascii="Times New Roman" w:eastAsia="Times New Roman" w:hAnsi="Times New Roman" w:cs="Times New Roman"/>
          <w:sz w:val="28"/>
          <w:szCs w:val="28"/>
        </w:rPr>
        <w:t>Всего - 34</w:t>
      </w:r>
      <w:r w:rsidR="00C7018F">
        <w:rPr>
          <w:rFonts w:ascii="Times New Roman" w:eastAsia="Times New Roman" w:hAnsi="Times New Roman" w:cs="Times New Roman"/>
          <w:sz w:val="28"/>
          <w:szCs w:val="28"/>
        </w:rPr>
        <w:t xml:space="preserve"> занятий</w:t>
      </w:r>
      <w:r w:rsidRPr="00DC17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77D" w:rsidRPr="00DC177D" w:rsidRDefault="00DC177D" w:rsidP="00DC177D">
      <w:pPr>
        <w:shd w:val="clear" w:color="auto" w:fill="FFFFFF"/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проведения: групповые</w:t>
      </w:r>
      <w:r w:rsidR="008B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77D" w:rsidRPr="00DC177D" w:rsidRDefault="00DC177D" w:rsidP="00DC177D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реализации программы предусмотрено развитие речи в единстве</w:t>
      </w:r>
      <w:r w:rsidRPr="00DC177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</w:t>
      </w:r>
      <w:r w:rsidRPr="00DC177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</w:t>
      </w:r>
      <w:r w:rsidRPr="00DC177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функций</w:t>
      </w:r>
      <w:r w:rsidRPr="00DC177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(коммуникативной,</w:t>
      </w:r>
      <w:r w:rsidRPr="00DC177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познавательной</w:t>
      </w:r>
      <w:r w:rsidRPr="00DC177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регулятивной,</w:t>
      </w:r>
      <w:r w:rsidRPr="00DC177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контрольно-оценочной</w:t>
      </w:r>
      <w:r w:rsidRPr="00DC177D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C177D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др.)</w:t>
      </w:r>
      <w:r w:rsidRPr="00DC177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логопедической работы находится в соответствии с программой обучения грамоте. При этом цели и задачи логопедической работы (практическое овладение языком) иные, чем цели и задачи уроков русского языка (осознание и анализ языковых явлений).</w:t>
      </w:r>
    </w:p>
    <w:p w:rsidR="00DC177D" w:rsidRPr="00DC177D" w:rsidRDefault="004D7DAE" w:rsidP="00DC177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DC177D"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Личностные и предметные результаты освоения коррекционного курса</w:t>
      </w:r>
    </w:p>
    <w:p w:rsidR="00DC177D" w:rsidRPr="00DC177D" w:rsidRDefault="00DC177D" w:rsidP="00DC177D">
      <w:pPr>
        <w:spacing w:after="200" w:line="360" w:lineRule="auto"/>
        <w:ind w:firstLine="6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</w:p>
    <w:p w:rsidR="00DC177D" w:rsidRPr="00DC177D" w:rsidRDefault="00DC177D" w:rsidP="00DC177D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вступать в контакт и работать в колле</w:t>
      </w:r>
      <w:r w:rsidR="00C7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ктиве (учитель - ученик, ученик- </w:t>
      </w: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ученик, ученик - группа, учитель-группа);</w:t>
      </w:r>
    </w:p>
    <w:p w:rsidR="00DC177D" w:rsidRPr="00DC177D" w:rsidRDefault="00DC177D" w:rsidP="00DC177D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учителем;</w:t>
      </w:r>
    </w:p>
    <w:p w:rsidR="00DC177D" w:rsidRPr="00DC177D" w:rsidRDefault="00DC177D" w:rsidP="00DC177D">
      <w:pPr>
        <w:widowControl w:val="0"/>
        <w:numPr>
          <w:ilvl w:val="0"/>
          <w:numId w:val="2"/>
        </w:numPr>
        <w:tabs>
          <w:tab w:val="left" w:pos="182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 учителя;</w:t>
      </w:r>
    </w:p>
    <w:p w:rsidR="00DC177D" w:rsidRPr="00DC177D" w:rsidRDefault="00DC177D" w:rsidP="00DC177D">
      <w:pPr>
        <w:tabs>
          <w:tab w:val="left" w:pos="426"/>
        </w:tabs>
        <w:spacing w:after="200" w:line="36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слушать и понимать инструкцию к учебному заданию в разных видах деятельности и быту;</w:t>
      </w:r>
    </w:p>
    <w:p w:rsidR="00DC177D" w:rsidRPr="00DC177D" w:rsidRDefault="00DC177D" w:rsidP="00DC177D">
      <w:pPr>
        <w:tabs>
          <w:tab w:val="left" w:pos="426"/>
        </w:tabs>
        <w:spacing w:after="200" w:line="36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-сотрудничать со взрослыми и сверстниками в разных социальных ситуациях;</w:t>
      </w:r>
    </w:p>
    <w:p w:rsidR="00DC177D" w:rsidRPr="00DC177D" w:rsidRDefault="00DC177D" w:rsidP="00DC177D">
      <w:pPr>
        <w:tabs>
          <w:tab w:val="left" w:pos="426"/>
        </w:tabs>
        <w:spacing w:after="200" w:line="36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-доброжелательно относиться, сопереживать, конструктивно взаимодействовать с людьми;</w:t>
      </w:r>
    </w:p>
    <w:p w:rsidR="00DC177D" w:rsidRPr="00DC177D" w:rsidRDefault="00DC177D" w:rsidP="00DC177D">
      <w:pPr>
        <w:tabs>
          <w:tab w:val="left" w:pos="426"/>
        </w:tabs>
        <w:spacing w:after="200" w:line="36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отвечать на вопросы, вести диалог, задавать вопросы, выслушивать друг друга до конца;</w:t>
      </w:r>
    </w:p>
    <w:p w:rsidR="00DC177D" w:rsidRPr="00DC177D" w:rsidRDefault="00DC177D" w:rsidP="00DC177D">
      <w:pPr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уважительное отношение к семейным ценностям, бережное отношение к окружающему миру;</w:t>
      </w:r>
    </w:p>
    <w:p w:rsidR="00DC177D" w:rsidRPr="00DC177D" w:rsidRDefault="00DC177D" w:rsidP="00DC177D">
      <w:pPr>
        <w:tabs>
          <w:tab w:val="left" w:pos="426"/>
        </w:tabs>
        <w:spacing w:after="20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-заинтересованность в приобретении и расширении знаний;</w:t>
      </w:r>
    </w:p>
    <w:p w:rsidR="00DC177D" w:rsidRPr="00DC177D" w:rsidRDefault="00DC177D" w:rsidP="00DC177D">
      <w:pPr>
        <w:widowControl w:val="0"/>
        <w:numPr>
          <w:ilvl w:val="0"/>
          <w:numId w:val="3"/>
        </w:numPr>
        <w:tabs>
          <w:tab w:val="left" w:pos="226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сотрудничества</w:t>
      </w:r>
      <w:r w:rsidR="00C7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взрослыми и сверстниками;</w:t>
      </w:r>
    </w:p>
    <w:p w:rsidR="00DC177D" w:rsidRPr="00DC177D" w:rsidRDefault="00DC177D" w:rsidP="00DC177D">
      <w:pPr>
        <w:widowControl w:val="0"/>
        <w:numPr>
          <w:ilvl w:val="0"/>
          <w:numId w:val="3"/>
        </w:numPr>
        <w:tabs>
          <w:tab w:val="left" w:pos="226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здоровый образ жизни;</w:t>
      </w:r>
    </w:p>
    <w:p w:rsidR="00DC177D" w:rsidRPr="00DC177D" w:rsidRDefault="00DC177D" w:rsidP="00DC177D">
      <w:pPr>
        <w:widowControl w:val="0"/>
        <w:numPr>
          <w:ilvl w:val="0"/>
          <w:numId w:val="3"/>
        </w:numPr>
        <w:tabs>
          <w:tab w:val="left" w:pos="226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 эмоционально-ценностному отношению к окружающему миру;</w:t>
      </w:r>
    </w:p>
    <w:p w:rsidR="00DC177D" w:rsidRPr="00DC177D" w:rsidRDefault="00DC177D" w:rsidP="00DC177D">
      <w:pPr>
        <w:widowControl w:val="0"/>
        <w:numPr>
          <w:ilvl w:val="0"/>
          <w:numId w:val="3"/>
        </w:numPr>
        <w:tabs>
          <w:tab w:val="left" w:pos="226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принимать и сохранять цели и задачи учебной деятельности;</w:t>
      </w:r>
    </w:p>
    <w:p w:rsidR="00DC177D" w:rsidRPr="00DC177D" w:rsidRDefault="00DC177D" w:rsidP="00DC177D">
      <w:pPr>
        <w:widowControl w:val="0"/>
        <w:numPr>
          <w:ilvl w:val="0"/>
          <w:numId w:val="3"/>
        </w:numPr>
        <w:tabs>
          <w:tab w:val="left" w:pos="226"/>
          <w:tab w:val="left" w:pos="426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</w:t>
      </w:r>
    </w:p>
    <w:p w:rsidR="00DC177D" w:rsidRPr="00DC177D" w:rsidRDefault="00DC177D" w:rsidP="00DC177D">
      <w:pPr>
        <w:tabs>
          <w:tab w:val="left" w:pos="426"/>
        </w:tabs>
        <w:spacing w:after="200" w:line="36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-овладение базовыми предметными и </w:t>
      </w:r>
      <w:proofErr w:type="spellStart"/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понятиями.</w:t>
      </w:r>
    </w:p>
    <w:p w:rsidR="00DC177D" w:rsidRPr="00DC177D" w:rsidRDefault="00DC177D" w:rsidP="00DC177D">
      <w:pPr>
        <w:tabs>
          <w:tab w:val="left" w:pos="142"/>
        </w:tabs>
        <w:spacing w:after="20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C177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Предметные результаты:</w:t>
      </w:r>
    </w:p>
    <w:p w:rsidR="00DC177D" w:rsidRPr="00DC177D" w:rsidRDefault="00DC177D" w:rsidP="00DC177D">
      <w:pPr>
        <w:tabs>
          <w:tab w:val="left" w:pos="142"/>
          <w:tab w:val="left" w:pos="749"/>
        </w:tabs>
        <w:spacing w:after="20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произносить поставленные звуки в словах;</w:t>
      </w:r>
    </w:p>
    <w:p w:rsidR="00DC177D" w:rsidRPr="00DC177D" w:rsidRDefault="00C7018F" w:rsidP="00DC177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пройденные </w:t>
      </w:r>
      <w:r w:rsidR="00DC177D"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буквы алфавита;</w:t>
      </w:r>
    </w:p>
    <w:p w:rsidR="00DC177D" w:rsidRPr="00DC177D" w:rsidRDefault="00C7018F" w:rsidP="00DC177D">
      <w:pPr>
        <w:widowControl w:val="0"/>
        <w:numPr>
          <w:ilvl w:val="0"/>
          <w:numId w:val="5"/>
        </w:numPr>
        <w:tabs>
          <w:tab w:val="left" w:pos="142"/>
          <w:tab w:val="left" w:pos="187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 слоги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изученными звуками</w:t>
      </w:r>
      <w:r w:rsidR="00DC177D"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77D" w:rsidRPr="00DC177D" w:rsidRDefault="00DC177D" w:rsidP="00DC177D">
      <w:pPr>
        <w:widowControl w:val="0"/>
        <w:numPr>
          <w:ilvl w:val="0"/>
          <w:numId w:val="5"/>
        </w:numPr>
        <w:tabs>
          <w:tab w:val="left" w:pos="142"/>
          <w:tab w:val="left" w:pos="26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употреблять простые предлоги в речи;</w:t>
      </w:r>
    </w:p>
    <w:p w:rsidR="00DC177D" w:rsidRPr="00DC177D" w:rsidRDefault="00DC177D" w:rsidP="00DC177D">
      <w:pPr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списывать отдельные</w:t>
      </w:r>
      <w:r w:rsidR="00C7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слоги и слова с изученными буквами;</w:t>
      </w:r>
    </w:p>
    <w:p w:rsidR="00DC177D" w:rsidRDefault="00DC177D" w:rsidP="00DC177D">
      <w:pPr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предложения с опорой на картинки, слова.</w:t>
      </w:r>
    </w:p>
    <w:p w:rsidR="00DC177D" w:rsidRDefault="00DC177D" w:rsidP="004D7DA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коррекционного курса</w:t>
      </w:r>
    </w:p>
    <w:p w:rsidR="00DC177D" w:rsidRPr="004D7DAE" w:rsidRDefault="004D7DAE" w:rsidP="004D7DAE">
      <w:pPr>
        <w:spacing w:after="20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требованиями ФГОС </w:t>
      </w:r>
      <w:proofErr w:type="gramStart"/>
      <w:r w:rsidRPr="004D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proofErr w:type="gramEnd"/>
      <w:r w:rsidRPr="004D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с умственной отсталостью (интеллектуальными нарушениями) содержание программы коррекционного курса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грамоте</w:t>
      </w:r>
      <w:r w:rsidRPr="004D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реализуется в рамках коррекционно-развивающей области, являющейся обязательной частью внеурочной деятельности, поддерживающей процесс освоения содержания АООП. В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ответствии с Учебным планом ГОУ</w:t>
      </w:r>
      <w:r w:rsidRPr="004D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4D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Суворовская школа для обучающихся с</w:t>
      </w:r>
      <w:r w:rsidR="0056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его изучение отводится 34 часов (1 раз в неделю).</w:t>
      </w:r>
    </w:p>
    <w:p w:rsidR="003979F9" w:rsidRDefault="00A4682B" w:rsidP="003979F9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979F9" w:rsidRPr="00E54AB8">
        <w:rPr>
          <w:b/>
          <w:sz w:val="28"/>
          <w:szCs w:val="28"/>
        </w:rPr>
        <w:t>Тематическое планирование с определением основных</w:t>
      </w:r>
      <w:r w:rsidR="003979F9">
        <w:rPr>
          <w:b/>
          <w:sz w:val="28"/>
          <w:szCs w:val="28"/>
        </w:rPr>
        <w:t xml:space="preserve"> видов деятельности обучающихся</w:t>
      </w:r>
    </w:p>
    <w:p w:rsidR="003979F9" w:rsidRDefault="003979F9" w:rsidP="003979F9">
      <w:pPr>
        <w:pStyle w:val="c21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3"/>
        <w:gridCol w:w="1906"/>
        <w:gridCol w:w="3326"/>
      </w:tblGrid>
      <w:tr w:rsidR="003979F9" w:rsidTr="00765112">
        <w:tc>
          <w:tcPr>
            <w:tcW w:w="4113" w:type="dxa"/>
          </w:tcPr>
          <w:p w:rsidR="003979F9" w:rsidRPr="005104D1" w:rsidRDefault="003979F9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906" w:type="dxa"/>
          </w:tcPr>
          <w:p w:rsidR="003979F9" w:rsidRPr="008312FA" w:rsidRDefault="003979F9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26" w:type="dxa"/>
          </w:tcPr>
          <w:p w:rsidR="003979F9" w:rsidRPr="008312FA" w:rsidRDefault="003979F9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F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3979F9" w:rsidTr="00765112">
        <w:tc>
          <w:tcPr>
            <w:tcW w:w="4113" w:type="dxa"/>
          </w:tcPr>
          <w:p w:rsidR="003979F9" w:rsidRDefault="00BC69F8" w:rsidP="00DC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979F9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</w:p>
          <w:p w:rsidR="003979F9" w:rsidRPr="005104D1" w:rsidRDefault="003979F9" w:rsidP="00DC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979F9" w:rsidRPr="00765112" w:rsidRDefault="000F1F10" w:rsidP="00DC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3979F9" w:rsidRPr="008312FA" w:rsidRDefault="00765112" w:rsidP="0076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устной и письменной речи.</w:t>
            </w:r>
          </w:p>
        </w:tc>
      </w:tr>
      <w:tr w:rsidR="003529B6" w:rsidTr="00DC177D">
        <w:tc>
          <w:tcPr>
            <w:tcW w:w="9345" w:type="dxa"/>
            <w:gridSpan w:val="3"/>
          </w:tcPr>
          <w:p w:rsidR="003529B6" w:rsidRPr="003529B6" w:rsidRDefault="003529B6" w:rsidP="00DC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B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период</w:t>
            </w:r>
          </w:p>
        </w:tc>
      </w:tr>
      <w:tr w:rsidR="003979F9" w:rsidTr="00765112">
        <w:tc>
          <w:tcPr>
            <w:tcW w:w="4113" w:type="dxa"/>
          </w:tcPr>
          <w:p w:rsidR="003979F9" w:rsidRPr="005104D1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и мелкой моторики</w:t>
            </w:r>
          </w:p>
        </w:tc>
        <w:tc>
          <w:tcPr>
            <w:tcW w:w="1906" w:type="dxa"/>
          </w:tcPr>
          <w:p w:rsidR="003979F9" w:rsidRPr="005104D1" w:rsidRDefault="002042B8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979F9" w:rsidRPr="005104D1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1">
              <w:rPr>
                <w:rFonts w:ascii="Times New Roman" w:hAnsi="Times New Roman" w:cs="Times New Roman"/>
                <w:sz w:val="24"/>
                <w:szCs w:val="24"/>
              </w:rPr>
              <w:t>Штрихуем, обводим,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вырезаем, работаем с палочками, п</w:t>
            </w:r>
            <w:r w:rsidR="00802596">
              <w:rPr>
                <w:rFonts w:ascii="Times New Roman" w:hAnsi="Times New Roman" w:cs="Times New Roman"/>
                <w:sz w:val="24"/>
                <w:szCs w:val="24"/>
              </w:rPr>
              <w:t xml:space="preserve">уговицами. Собираем </w:t>
            </w:r>
            <w:proofErr w:type="spellStart"/>
            <w:r w:rsidR="0080259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802596">
              <w:rPr>
                <w:rFonts w:ascii="Times New Roman" w:hAnsi="Times New Roman" w:cs="Times New Roman"/>
                <w:sz w:val="24"/>
                <w:szCs w:val="24"/>
              </w:rPr>
              <w:t>, мозаи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</w:tr>
      <w:tr w:rsidR="003979F9" w:rsidTr="00765112">
        <w:tc>
          <w:tcPr>
            <w:tcW w:w="4113" w:type="dxa"/>
          </w:tcPr>
          <w:p w:rsidR="003979F9" w:rsidRPr="00557A2E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E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и восприятия.</w:t>
            </w:r>
          </w:p>
        </w:tc>
        <w:tc>
          <w:tcPr>
            <w:tcW w:w="1906" w:type="dxa"/>
          </w:tcPr>
          <w:p w:rsidR="003979F9" w:rsidRPr="00557A2E" w:rsidRDefault="00B62FC0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3979F9" w:rsidRPr="00557A2E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фонематического слуха и восприятия. Речевые и неречевые звуки. </w:t>
            </w:r>
          </w:p>
        </w:tc>
      </w:tr>
      <w:tr w:rsidR="003979F9" w:rsidTr="00765112">
        <w:tc>
          <w:tcPr>
            <w:tcW w:w="4113" w:type="dxa"/>
          </w:tcPr>
          <w:p w:rsidR="003979F9" w:rsidRPr="00557A2E" w:rsidRDefault="003979F9" w:rsidP="00DC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2E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дыхания</w:t>
            </w:r>
            <w:r w:rsidR="00BC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3979F9" w:rsidRPr="005D7921" w:rsidRDefault="005D7921" w:rsidP="00DC1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3979F9" w:rsidRPr="00557A2E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Стрельниковой </w:t>
            </w:r>
          </w:p>
        </w:tc>
      </w:tr>
      <w:tr w:rsidR="003979F9" w:rsidTr="00765112">
        <w:tc>
          <w:tcPr>
            <w:tcW w:w="4113" w:type="dxa"/>
          </w:tcPr>
          <w:p w:rsidR="003979F9" w:rsidRPr="00557A2E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E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развития слоговой структуры слова</w:t>
            </w:r>
            <w:r w:rsidR="00BC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3979F9" w:rsidRPr="005D7921" w:rsidRDefault="00141A15" w:rsidP="00DC1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7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3979F9" w:rsidRPr="00557A2E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временно- пространственной ориентации, упражнения на развитие ориентации в двухмерном пространстве. Работа с картинным материалом. </w:t>
            </w:r>
          </w:p>
        </w:tc>
      </w:tr>
      <w:tr w:rsidR="003979F9" w:rsidTr="00765112">
        <w:tc>
          <w:tcPr>
            <w:tcW w:w="4113" w:type="dxa"/>
          </w:tcPr>
          <w:p w:rsidR="003979F9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голоса</w:t>
            </w:r>
            <w:r w:rsidR="00BC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9F9" w:rsidRPr="00557A2E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979F9" w:rsidRPr="00557A2E" w:rsidRDefault="00B62FC0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979F9" w:rsidRPr="00557A2E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«Тихо-громко» Различаем </w:t>
            </w:r>
            <w:r w:rsidR="005D7921"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нький-большой.</w:t>
            </w:r>
          </w:p>
        </w:tc>
      </w:tr>
      <w:tr w:rsidR="00765112" w:rsidTr="00765112">
        <w:tc>
          <w:tcPr>
            <w:tcW w:w="4113" w:type="dxa"/>
          </w:tcPr>
          <w:p w:rsidR="00765112" w:rsidRDefault="00765112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65112" w:rsidRPr="00765112" w:rsidRDefault="00421B6F" w:rsidP="00DC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6" w:type="dxa"/>
          </w:tcPr>
          <w:p w:rsidR="00765112" w:rsidRDefault="00765112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8E" w:rsidTr="00DC177D">
        <w:tc>
          <w:tcPr>
            <w:tcW w:w="9345" w:type="dxa"/>
            <w:gridSpan w:val="3"/>
          </w:tcPr>
          <w:p w:rsidR="0048248E" w:rsidRPr="0048248E" w:rsidRDefault="0048248E" w:rsidP="0048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8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3979F9" w:rsidTr="00765112">
        <w:tc>
          <w:tcPr>
            <w:tcW w:w="4113" w:type="dxa"/>
          </w:tcPr>
          <w:p w:rsidR="003979F9" w:rsidRDefault="0048248E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А</w:t>
            </w:r>
            <w:r w:rsidR="00E0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D05" w:rsidRDefault="00E06D05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картинки и звука.</w:t>
            </w:r>
            <w:r w:rsidR="005677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 Профилактика оптической дисграфии.</w:t>
            </w:r>
          </w:p>
          <w:p w:rsidR="000F1F10" w:rsidRDefault="000F1F10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10" w:rsidRDefault="000F1F10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979F9" w:rsidRDefault="0048248E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979F9" w:rsidRPr="00802596" w:rsidRDefault="0048248E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Добиваться правильного соотношения звука с буквой.</w:t>
            </w:r>
            <w:r w:rsidR="00765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позиции звука (начало, конец). Вылепливаем букву из пластилина, корректурные пробы.</w:t>
            </w:r>
            <w:r w:rsidRPr="0048248E">
              <w:rPr>
                <w:rFonts w:ascii="Times New Roman" w:hAnsi="Times New Roman" w:cs="Times New Roman"/>
                <w:sz w:val="24"/>
                <w:szCs w:val="24"/>
              </w:rPr>
              <w:t xml:space="preserve"> Позы гласных звуков</w:t>
            </w:r>
          </w:p>
        </w:tc>
      </w:tr>
      <w:tr w:rsidR="003A6806" w:rsidTr="00765112">
        <w:tc>
          <w:tcPr>
            <w:tcW w:w="4113" w:type="dxa"/>
          </w:tcPr>
          <w:p w:rsidR="003A6806" w:rsidRDefault="003A6806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тема: «Времена года. Осень»</w:t>
            </w:r>
          </w:p>
        </w:tc>
        <w:tc>
          <w:tcPr>
            <w:tcW w:w="1906" w:type="dxa"/>
          </w:tcPr>
          <w:p w:rsidR="003A6806" w:rsidRDefault="00C21CA2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A6806" w:rsidRPr="0048248E" w:rsidRDefault="003A6806" w:rsidP="004824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5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Обогащение словарного запаса по теме.</w:t>
            </w:r>
          </w:p>
        </w:tc>
      </w:tr>
      <w:tr w:rsidR="0048248E" w:rsidTr="00765112">
        <w:tc>
          <w:tcPr>
            <w:tcW w:w="4113" w:type="dxa"/>
          </w:tcPr>
          <w:p w:rsidR="0048248E" w:rsidRDefault="0048248E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У</w:t>
            </w:r>
            <w:r w:rsidR="00E06D05">
              <w:rPr>
                <w:rFonts w:ascii="Times New Roman" w:hAnsi="Times New Roman" w:cs="Times New Roman"/>
                <w:sz w:val="24"/>
                <w:szCs w:val="24"/>
              </w:rPr>
              <w:t>. Соотнесение картинки и звука.</w:t>
            </w:r>
            <w:r w:rsidR="005677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 Профилактика оптической дисграфии.</w:t>
            </w:r>
          </w:p>
          <w:p w:rsidR="00E06D05" w:rsidRDefault="00E06D05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8248E" w:rsidRDefault="0048248E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48248E" w:rsidRDefault="0048248E" w:rsidP="00184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Добиваться правильного соотношения звука с буквой.</w:t>
            </w:r>
            <w:r w:rsidR="0080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позиции звука (начало, конец)</w:t>
            </w:r>
            <w:r w:rsidR="00184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0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Позы </w:t>
            </w:r>
            <w:r w:rsidR="003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гласных звуков.</w:t>
            </w:r>
            <w:r w:rsidR="0056773B"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Вылепливаем букву из пластилина, корректурные пробы</w:t>
            </w:r>
            <w:r w:rsidR="00567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308C" w:rsidTr="00765112">
        <w:tc>
          <w:tcPr>
            <w:tcW w:w="4113" w:type="dxa"/>
          </w:tcPr>
          <w:p w:rsidR="0051308C" w:rsidRDefault="0051308C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DB6BD5">
              <w:rPr>
                <w:rFonts w:ascii="Times New Roman" w:hAnsi="Times New Roman" w:cs="Times New Roman"/>
                <w:sz w:val="24"/>
                <w:szCs w:val="24"/>
              </w:rPr>
              <w:t xml:space="preserve">простыми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предлогами </w:t>
            </w:r>
            <w:r w:rsidRPr="00DC1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В, НА, С, ИЗ, У</w:t>
            </w:r>
          </w:p>
        </w:tc>
        <w:tc>
          <w:tcPr>
            <w:tcW w:w="1906" w:type="dxa"/>
          </w:tcPr>
          <w:p w:rsidR="0051308C" w:rsidRDefault="00141A15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51308C" w:rsidRPr="0048248E" w:rsidRDefault="00E06D05" w:rsidP="00DC1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1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предлогами, с их значением и ролью в предложении и словосочетаниях. Формирование представления о предлоге как отдельном слове. Развитие пространственных представлений. Практическое </w:t>
            </w:r>
            <w:r w:rsidRPr="00DC1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употребление в речи. Учить использовать предлоги в речи.</w:t>
            </w:r>
          </w:p>
        </w:tc>
      </w:tr>
      <w:tr w:rsidR="00765112" w:rsidTr="00765112">
        <w:tc>
          <w:tcPr>
            <w:tcW w:w="4113" w:type="dxa"/>
          </w:tcPr>
          <w:p w:rsidR="00765112" w:rsidRDefault="00765112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Лексическая тела «Фрукты»</w:t>
            </w:r>
          </w:p>
        </w:tc>
        <w:tc>
          <w:tcPr>
            <w:tcW w:w="1906" w:type="dxa"/>
          </w:tcPr>
          <w:p w:rsidR="00765112" w:rsidRDefault="00765112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765112" w:rsidRPr="00765112" w:rsidRDefault="00765112" w:rsidP="0076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Обогащение словарного запаса по теме. Образование уменьшительно-ласкательной формы существительных.</w:t>
            </w:r>
          </w:p>
        </w:tc>
      </w:tr>
      <w:tr w:rsidR="0048248E" w:rsidTr="00765112">
        <w:tc>
          <w:tcPr>
            <w:tcW w:w="4113" w:type="dxa"/>
          </w:tcPr>
          <w:p w:rsidR="0048248E" w:rsidRDefault="0048248E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М</w:t>
            </w:r>
            <w:r w:rsidR="0080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D05" w:rsidRDefault="00E06D05" w:rsidP="00E0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картинки и звука.</w:t>
            </w:r>
            <w:r w:rsidR="005677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 Профилактика оптической дисграфии.</w:t>
            </w:r>
          </w:p>
          <w:p w:rsidR="00E06D05" w:rsidRDefault="00E06D05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8248E" w:rsidRDefault="0048248E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48248E" w:rsidRPr="0048248E" w:rsidRDefault="0048248E" w:rsidP="00596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Добиваться правильного соотношения звука с буквой.</w:t>
            </w:r>
            <w:r w:rsidR="0080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позиции звука (начало, конец). </w:t>
            </w:r>
            <w:r w:rsidR="0056773B"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Вылепливаем букву из пластилина, корректурные пробы</w:t>
            </w:r>
            <w:r w:rsidR="00567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6806" w:rsidTr="00765112">
        <w:tc>
          <w:tcPr>
            <w:tcW w:w="4113" w:type="dxa"/>
          </w:tcPr>
          <w:p w:rsidR="003A6806" w:rsidRDefault="003A680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</w:tc>
        <w:tc>
          <w:tcPr>
            <w:tcW w:w="1906" w:type="dxa"/>
          </w:tcPr>
          <w:p w:rsidR="003A6806" w:rsidRDefault="003A6806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A6806" w:rsidRDefault="00C21CA2" w:rsidP="00DC1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своение значения новых слов на основе углубления знаний о предметах и явлениях окружающего мира.</w:t>
            </w:r>
          </w:p>
        </w:tc>
      </w:tr>
      <w:tr w:rsidR="003979F9" w:rsidTr="00765112">
        <w:tc>
          <w:tcPr>
            <w:tcW w:w="4113" w:type="dxa"/>
          </w:tcPr>
          <w:p w:rsidR="003979F9" w:rsidRDefault="003A6806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предмета.</w:t>
            </w:r>
          </w:p>
        </w:tc>
        <w:tc>
          <w:tcPr>
            <w:tcW w:w="1906" w:type="dxa"/>
          </w:tcPr>
          <w:p w:rsidR="003979F9" w:rsidRDefault="00184931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979F9" w:rsidRPr="00557A2E" w:rsidRDefault="003979F9" w:rsidP="003A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и действия на картинках. Показываем, называем. Подбираем пару</w:t>
            </w:r>
            <w:r w:rsidR="003A68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4931" w:rsidRPr="00DD250C">
              <w:rPr>
                <w:rFonts w:ascii="Times New Roman" w:hAnsi="Times New Roman" w:cs="Times New Roman"/>
                <w:sz w:val="24"/>
                <w:szCs w:val="24"/>
              </w:rPr>
              <w:t>Узнает предмет по его назначению.</w:t>
            </w:r>
            <w:r w:rsidR="00184931" w:rsidRPr="00DD250C">
              <w:rPr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3A6806" w:rsidRPr="003A6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Работа с фразовым конструктором.</w:t>
            </w:r>
          </w:p>
        </w:tc>
      </w:tr>
      <w:tr w:rsidR="00765112" w:rsidTr="00765112">
        <w:tc>
          <w:tcPr>
            <w:tcW w:w="4113" w:type="dxa"/>
          </w:tcPr>
          <w:p w:rsidR="00765112" w:rsidRDefault="00765112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 «Овощи»</w:t>
            </w:r>
          </w:p>
        </w:tc>
        <w:tc>
          <w:tcPr>
            <w:tcW w:w="1906" w:type="dxa"/>
          </w:tcPr>
          <w:p w:rsidR="00765112" w:rsidRDefault="00765112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765112" w:rsidRDefault="00765112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Обогащение словарного запаса по теме. Образование уменьшительно-ласкательной формы существительных.</w:t>
            </w:r>
          </w:p>
        </w:tc>
      </w:tr>
      <w:tr w:rsidR="00421B6F" w:rsidTr="00765112">
        <w:tc>
          <w:tcPr>
            <w:tcW w:w="4113" w:type="dxa"/>
          </w:tcPr>
          <w:p w:rsidR="00421B6F" w:rsidRDefault="00421B6F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 «Что растёт в саду и огороде»</w:t>
            </w:r>
          </w:p>
        </w:tc>
        <w:tc>
          <w:tcPr>
            <w:tcW w:w="1906" w:type="dxa"/>
          </w:tcPr>
          <w:p w:rsidR="00421B6F" w:rsidRDefault="00421B6F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421B6F" w:rsidRDefault="00421B6F" w:rsidP="00DC1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понятий овощи-фрукты</w:t>
            </w:r>
          </w:p>
          <w:p w:rsidR="00421B6F" w:rsidRPr="00765112" w:rsidRDefault="00421B6F" w:rsidP="00DC1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1B6F" w:rsidTr="00765112">
        <w:tc>
          <w:tcPr>
            <w:tcW w:w="4113" w:type="dxa"/>
          </w:tcPr>
          <w:p w:rsidR="00421B6F" w:rsidRDefault="00421B6F" w:rsidP="0042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0C">
              <w:rPr>
                <w:rFonts w:ascii="Times New Roman" w:hAnsi="Times New Roman" w:cs="Times New Roman"/>
                <w:sz w:val="24"/>
                <w:szCs w:val="24"/>
              </w:rPr>
              <w:t>Накопление пассивного и активного</w:t>
            </w:r>
          </w:p>
          <w:p w:rsidR="00421B6F" w:rsidRDefault="00421B6F" w:rsidP="0042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</w:p>
        </w:tc>
        <w:tc>
          <w:tcPr>
            <w:tcW w:w="1906" w:type="dxa"/>
          </w:tcPr>
          <w:p w:rsidR="00421B6F" w:rsidRDefault="00421B6F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421B6F" w:rsidRDefault="008B5DEF" w:rsidP="00DC17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рассказа по картинке, по серии картинок. </w:t>
            </w:r>
          </w:p>
        </w:tc>
      </w:tr>
      <w:tr w:rsidR="003529B6" w:rsidTr="00765112">
        <w:tc>
          <w:tcPr>
            <w:tcW w:w="4113" w:type="dxa"/>
          </w:tcPr>
          <w:p w:rsidR="003529B6" w:rsidRDefault="003529B6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529B6" w:rsidRPr="00765112" w:rsidRDefault="008B5DEF" w:rsidP="00DC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26" w:type="dxa"/>
          </w:tcPr>
          <w:p w:rsidR="003529B6" w:rsidRDefault="003529B6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31" w:rsidTr="00DC177D">
        <w:tc>
          <w:tcPr>
            <w:tcW w:w="9345" w:type="dxa"/>
            <w:gridSpan w:val="3"/>
          </w:tcPr>
          <w:p w:rsidR="00184931" w:rsidRPr="00184931" w:rsidRDefault="00184931" w:rsidP="00184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931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период. Изучение звуков и букв.</w:t>
            </w:r>
          </w:p>
        </w:tc>
      </w:tr>
      <w:tr w:rsidR="00184931" w:rsidTr="00765112">
        <w:tc>
          <w:tcPr>
            <w:tcW w:w="4113" w:type="dxa"/>
          </w:tcPr>
          <w:p w:rsidR="00184931" w:rsidRDefault="00184931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О</w:t>
            </w:r>
            <w:r w:rsidR="00E0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D05" w:rsidRDefault="00E06D05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0C">
              <w:rPr>
                <w:rFonts w:ascii="Times New Roman" w:hAnsi="Times New Roman" w:cs="Times New Roman"/>
                <w:sz w:val="24"/>
                <w:szCs w:val="24"/>
              </w:rPr>
              <w:t>Соотнесение картинки и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7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 Профилактика оптической дисграфии.</w:t>
            </w:r>
          </w:p>
        </w:tc>
        <w:tc>
          <w:tcPr>
            <w:tcW w:w="1906" w:type="dxa"/>
          </w:tcPr>
          <w:p w:rsidR="00184931" w:rsidRDefault="00E06D05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184931" w:rsidRDefault="00184931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Добиваться правильного соотношения звука с </w:t>
            </w:r>
            <w:proofErr w:type="spellStart"/>
            <w:r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буквой.Определение</w:t>
            </w:r>
            <w:proofErr w:type="spellEnd"/>
            <w:r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позиции звука (начало, конец). Вылепливаем букву из пластилина, корректурные пробы.</w:t>
            </w:r>
          </w:p>
        </w:tc>
      </w:tr>
      <w:tr w:rsidR="00C21CA2" w:rsidTr="00765112">
        <w:tc>
          <w:tcPr>
            <w:tcW w:w="4113" w:type="dxa"/>
          </w:tcPr>
          <w:p w:rsidR="00C21CA2" w:rsidRPr="00DD250C" w:rsidRDefault="00C21CA2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 «</w:t>
            </w:r>
            <w:r w:rsidR="00BC69F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C21CA2" w:rsidRDefault="00C21CA2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C21CA2" w:rsidRDefault="00C21CA2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Обогащение словарного запаса по теме.</w:t>
            </w:r>
          </w:p>
        </w:tc>
      </w:tr>
      <w:tr w:rsidR="003979F9" w:rsidTr="00765112">
        <w:tc>
          <w:tcPr>
            <w:tcW w:w="4113" w:type="dxa"/>
          </w:tcPr>
          <w:p w:rsidR="003979F9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числа и количества предметов</w:t>
            </w:r>
          </w:p>
        </w:tc>
        <w:tc>
          <w:tcPr>
            <w:tcW w:w="1906" w:type="dxa"/>
          </w:tcPr>
          <w:p w:rsidR="003979F9" w:rsidRPr="00A52772" w:rsidRDefault="00E06D05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979F9" w:rsidRPr="00DD250C" w:rsidRDefault="003979F9" w:rsidP="00DC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цифры. </w:t>
            </w:r>
            <w:r w:rsidRPr="00DD250C">
              <w:rPr>
                <w:rFonts w:ascii="Times New Roman" w:hAnsi="Times New Roman" w:cs="Times New Roman"/>
                <w:sz w:val="24"/>
                <w:szCs w:val="24"/>
              </w:rPr>
              <w:t>Работа с картинным материалом и цифрами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Соотносим цифру с количеством предметов на картинке.</w:t>
            </w:r>
          </w:p>
        </w:tc>
      </w:tr>
      <w:tr w:rsidR="003979F9" w:rsidTr="00765112">
        <w:tc>
          <w:tcPr>
            <w:tcW w:w="4113" w:type="dxa"/>
          </w:tcPr>
          <w:p w:rsidR="003979F9" w:rsidRDefault="00802596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</w:t>
            </w:r>
            <w:r w:rsidR="00184931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9F9" w:rsidRPr="0055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D05" w:rsidRPr="00557A2E" w:rsidRDefault="00E06D05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0C">
              <w:rPr>
                <w:rFonts w:ascii="Times New Roman" w:hAnsi="Times New Roman" w:cs="Times New Roman"/>
                <w:sz w:val="24"/>
                <w:szCs w:val="24"/>
              </w:rPr>
              <w:t>Соотнесение картинки и звука</w:t>
            </w:r>
            <w:r w:rsidR="0056773B">
              <w:rPr>
                <w:rFonts w:ascii="Times New Roman" w:hAnsi="Times New Roman" w:cs="Times New Roman"/>
                <w:sz w:val="24"/>
                <w:szCs w:val="24"/>
              </w:rPr>
              <w:t>. Развитие мелкой моторики. Профилактика оптической дисграфии.</w:t>
            </w:r>
          </w:p>
        </w:tc>
        <w:tc>
          <w:tcPr>
            <w:tcW w:w="1906" w:type="dxa"/>
          </w:tcPr>
          <w:p w:rsidR="003979F9" w:rsidRPr="00A52772" w:rsidRDefault="003979F9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3979F9" w:rsidRPr="00DD250C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0C">
              <w:rPr>
                <w:rFonts w:ascii="Times New Roman" w:hAnsi="Times New Roman" w:cs="Times New Roman"/>
                <w:sz w:val="24"/>
                <w:szCs w:val="24"/>
              </w:rPr>
              <w:t>Произносим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рассматриваем картинки, схемы, соотносим письменные и печатные буквы. </w:t>
            </w:r>
            <w:r w:rsidR="00802596">
              <w:rPr>
                <w:rFonts w:ascii="Times New Roman" w:hAnsi="Times New Roman" w:cs="Times New Roman"/>
                <w:sz w:val="24"/>
                <w:szCs w:val="24"/>
              </w:rPr>
              <w:t>Позы согласных звуков.</w:t>
            </w:r>
            <w:r w:rsidR="0056773B"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Вылепливаем букву из </w:t>
            </w:r>
            <w:r w:rsidR="0056773B"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пластилина, корректурные пробы</w:t>
            </w:r>
            <w:r w:rsidR="00567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979F9" w:rsidTr="00765112">
        <w:tc>
          <w:tcPr>
            <w:tcW w:w="4113" w:type="dxa"/>
          </w:tcPr>
          <w:p w:rsidR="00802596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пассивного и активного</w:t>
            </w:r>
          </w:p>
          <w:p w:rsidR="003979F9" w:rsidRPr="00557A2E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</w:p>
        </w:tc>
        <w:tc>
          <w:tcPr>
            <w:tcW w:w="1906" w:type="dxa"/>
          </w:tcPr>
          <w:p w:rsidR="003979F9" w:rsidRPr="00A52772" w:rsidRDefault="000F1F10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979F9" w:rsidRPr="00DD250C" w:rsidRDefault="00802596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сказки. Задаём вопросы, отвечаем, показываем. Выкладываем последовательность из картинок.</w:t>
            </w:r>
          </w:p>
        </w:tc>
      </w:tr>
      <w:tr w:rsidR="003A6806" w:rsidTr="00765112">
        <w:tc>
          <w:tcPr>
            <w:tcW w:w="4113" w:type="dxa"/>
          </w:tcPr>
          <w:p w:rsidR="003A6806" w:rsidRPr="00DD250C" w:rsidRDefault="003A680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тема: «Времена года.</w:t>
            </w:r>
            <w:r w:rsidR="00BC69F8"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3A6806" w:rsidRDefault="00C21CA2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3A6806" w:rsidRDefault="003A6806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Обогащение словарного запаса по теме.</w:t>
            </w:r>
          </w:p>
        </w:tc>
      </w:tr>
      <w:tr w:rsidR="00802596" w:rsidTr="00765112">
        <w:tc>
          <w:tcPr>
            <w:tcW w:w="4113" w:type="dxa"/>
          </w:tcPr>
          <w:p w:rsidR="00802596" w:rsidRDefault="00802596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С</w:t>
            </w:r>
            <w:r w:rsidR="00E0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D05" w:rsidRPr="00DD250C" w:rsidRDefault="00E06D05" w:rsidP="008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0C">
              <w:rPr>
                <w:rFonts w:ascii="Times New Roman" w:hAnsi="Times New Roman" w:cs="Times New Roman"/>
                <w:sz w:val="24"/>
                <w:szCs w:val="24"/>
              </w:rPr>
              <w:t>Соотнесение картинки и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7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 Профилактика оптической дисграфии.</w:t>
            </w:r>
          </w:p>
        </w:tc>
        <w:tc>
          <w:tcPr>
            <w:tcW w:w="1906" w:type="dxa"/>
          </w:tcPr>
          <w:p w:rsidR="00802596" w:rsidRDefault="00802596" w:rsidP="00DC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02596" w:rsidRDefault="00802596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0C">
              <w:rPr>
                <w:rFonts w:ascii="Times New Roman" w:hAnsi="Times New Roman" w:cs="Times New Roman"/>
                <w:sz w:val="24"/>
                <w:szCs w:val="24"/>
              </w:rPr>
              <w:t>Произносим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рассматриваем картинки, схемы, соотносим письменные и печатные буквы. Позы согласных звуков.</w:t>
            </w:r>
            <w:r w:rsidR="0056773B" w:rsidRPr="00482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Вылепливаем букву из пластилина, корректурные пробы</w:t>
            </w:r>
            <w:r w:rsidR="00567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65112" w:rsidTr="00765112">
        <w:tc>
          <w:tcPr>
            <w:tcW w:w="4113" w:type="dxa"/>
          </w:tcPr>
          <w:p w:rsidR="00765112" w:rsidRPr="00DD250C" w:rsidRDefault="00765112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65112" w:rsidRPr="00765112" w:rsidRDefault="0056773B" w:rsidP="00DC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26" w:type="dxa"/>
          </w:tcPr>
          <w:p w:rsidR="00765112" w:rsidRDefault="00765112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9" w:rsidTr="00765112">
        <w:tc>
          <w:tcPr>
            <w:tcW w:w="4113" w:type="dxa"/>
          </w:tcPr>
          <w:p w:rsidR="003979F9" w:rsidRPr="00DD250C" w:rsidRDefault="0051308C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979F9" w:rsidRPr="00DD250C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</w:p>
        </w:tc>
        <w:tc>
          <w:tcPr>
            <w:tcW w:w="1906" w:type="dxa"/>
          </w:tcPr>
          <w:p w:rsidR="003979F9" w:rsidRPr="003A6806" w:rsidRDefault="000F1F10" w:rsidP="00DC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3979F9" w:rsidRDefault="003979F9" w:rsidP="00DC1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9F9" w:rsidTr="00765112">
        <w:tc>
          <w:tcPr>
            <w:tcW w:w="4113" w:type="dxa"/>
          </w:tcPr>
          <w:p w:rsidR="003979F9" w:rsidRPr="00DD250C" w:rsidRDefault="003979F9" w:rsidP="00DC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6" w:type="dxa"/>
          </w:tcPr>
          <w:p w:rsidR="003979F9" w:rsidRPr="003A6806" w:rsidRDefault="000F1F10" w:rsidP="00DC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26" w:type="dxa"/>
          </w:tcPr>
          <w:p w:rsidR="003979F9" w:rsidRDefault="003979F9" w:rsidP="00DC1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79F9" w:rsidRPr="0067799C" w:rsidRDefault="003979F9" w:rsidP="003979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CF" w:rsidRPr="00DC177D" w:rsidRDefault="001261CF" w:rsidP="001261C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DC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7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образовательной деятельности</w:t>
      </w:r>
      <w:r w:rsidRPr="00DC1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261CF" w:rsidRPr="00DC177D" w:rsidRDefault="001261CF" w:rsidP="001261CF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C177D">
        <w:rPr>
          <w:rFonts w:ascii="Times New Roman" w:eastAsia="Calibri" w:hAnsi="Times New Roman" w:cs="Times New Roman"/>
          <w:i/>
          <w:sz w:val="28"/>
          <w:szCs w:val="28"/>
        </w:rPr>
        <w:t>Раздаточный материал:</w:t>
      </w:r>
    </w:p>
    <w:p w:rsidR="001261CF" w:rsidRPr="00DC177D" w:rsidRDefault="001261CF" w:rsidP="001261CF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77D">
        <w:rPr>
          <w:rFonts w:ascii="Times New Roman" w:eastAsia="Calibri" w:hAnsi="Times New Roman" w:cs="Times New Roman"/>
          <w:sz w:val="28"/>
          <w:szCs w:val="28"/>
        </w:rPr>
        <w:t>Разрезная азбука. Касса букв. Наборы букв. Карточки со слогами.  Карточки со словами. Набор предметных картинок. Слоговые таблицы для чтения. Демонстрационные предлоги. Демонстрационные и раздаточные карточки с предлогами. Карт</w:t>
      </w:r>
      <w:r w:rsidR="0051308C">
        <w:rPr>
          <w:rFonts w:ascii="Times New Roman" w:eastAsia="Calibri" w:hAnsi="Times New Roman" w:cs="Times New Roman"/>
          <w:sz w:val="28"/>
          <w:szCs w:val="28"/>
        </w:rPr>
        <w:t>инки для составления рассказа</w:t>
      </w:r>
      <w:r w:rsidRPr="00DC177D">
        <w:rPr>
          <w:rFonts w:ascii="Times New Roman" w:eastAsia="Calibri" w:hAnsi="Times New Roman" w:cs="Times New Roman"/>
          <w:sz w:val="28"/>
          <w:szCs w:val="28"/>
        </w:rPr>
        <w:t>. Набор для развития дыхания. Массажные мячики. Набор для развития мелкой мот</w:t>
      </w:r>
      <w:r w:rsidR="008B5DEF">
        <w:rPr>
          <w:rFonts w:ascii="Times New Roman" w:eastAsia="Calibri" w:hAnsi="Times New Roman" w:cs="Times New Roman"/>
          <w:sz w:val="28"/>
          <w:szCs w:val="28"/>
        </w:rPr>
        <w:t>орики пальцев. Развивающие игры и т.д.</w:t>
      </w:r>
    </w:p>
    <w:p w:rsidR="001261CF" w:rsidRPr="00DC177D" w:rsidRDefault="001261CF" w:rsidP="001261C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Учебные пособия для работы с детьми:</w:t>
      </w:r>
    </w:p>
    <w:p w:rsidR="001261CF" w:rsidRPr="00A4682B" w:rsidRDefault="001261CF" w:rsidP="001261CF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Мазанова «Учусь не путать буквы», «Учусь работать с текстом», «Развиваем фонематическое восприятие», Ю. Е. Розова и Т.В. Коробченко «Учим буквы», Т.И. Лифанова «Тренажёр по чистописанию», О.В. Суслова, М.В. Малым «</w:t>
      </w:r>
      <w:proofErr w:type="spellStart"/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DC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Учусь различать звуки», </w:t>
      </w:r>
      <w:r w:rsidR="0051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и читаем».</w:t>
      </w:r>
    </w:p>
    <w:p w:rsidR="003979F9" w:rsidRDefault="003979F9" w:rsidP="003979F9"/>
    <w:p w:rsidR="00DC177D" w:rsidRDefault="00DC177D"/>
    <w:sectPr w:rsidR="00DC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66A0"/>
    <w:multiLevelType w:val="multilevel"/>
    <w:tmpl w:val="B85AF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14C8"/>
    <w:multiLevelType w:val="multilevel"/>
    <w:tmpl w:val="E772A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7303B"/>
    <w:multiLevelType w:val="multilevel"/>
    <w:tmpl w:val="EC4A9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B1F0F"/>
    <w:multiLevelType w:val="multilevel"/>
    <w:tmpl w:val="96F01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75017"/>
    <w:multiLevelType w:val="multilevel"/>
    <w:tmpl w:val="84182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07DBE"/>
    <w:multiLevelType w:val="multilevel"/>
    <w:tmpl w:val="6F72F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078DA"/>
    <w:multiLevelType w:val="hybridMultilevel"/>
    <w:tmpl w:val="0B7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9F"/>
    <w:rsid w:val="00061839"/>
    <w:rsid w:val="000F1F10"/>
    <w:rsid w:val="001261CF"/>
    <w:rsid w:val="00141A15"/>
    <w:rsid w:val="00184931"/>
    <w:rsid w:val="002042B8"/>
    <w:rsid w:val="0030666E"/>
    <w:rsid w:val="003529B6"/>
    <w:rsid w:val="003979F9"/>
    <w:rsid w:val="003A6806"/>
    <w:rsid w:val="00421B6F"/>
    <w:rsid w:val="0048248E"/>
    <w:rsid w:val="004D7DAE"/>
    <w:rsid w:val="004E67B8"/>
    <w:rsid w:val="0051308C"/>
    <w:rsid w:val="0056773B"/>
    <w:rsid w:val="005968E3"/>
    <w:rsid w:val="005D7921"/>
    <w:rsid w:val="006A799F"/>
    <w:rsid w:val="006F593E"/>
    <w:rsid w:val="00765112"/>
    <w:rsid w:val="00802596"/>
    <w:rsid w:val="00862D12"/>
    <w:rsid w:val="00887F67"/>
    <w:rsid w:val="008B5DEF"/>
    <w:rsid w:val="00A4682B"/>
    <w:rsid w:val="00B113F5"/>
    <w:rsid w:val="00B62FC0"/>
    <w:rsid w:val="00BC69F8"/>
    <w:rsid w:val="00C21CA2"/>
    <w:rsid w:val="00C63CDA"/>
    <w:rsid w:val="00C7018F"/>
    <w:rsid w:val="00DB6BD5"/>
    <w:rsid w:val="00DC177D"/>
    <w:rsid w:val="00E06D05"/>
    <w:rsid w:val="00E86F21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0F970-270F-464D-8A16-20B70569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39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79F9"/>
  </w:style>
  <w:style w:type="paragraph" w:styleId="a4">
    <w:name w:val="Normal (Web)"/>
    <w:basedOn w:val="a"/>
    <w:uiPriority w:val="99"/>
    <w:unhideWhenUsed/>
    <w:rsid w:val="0048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9</cp:revision>
  <dcterms:created xsi:type="dcterms:W3CDTF">2022-09-19T06:04:00Z</dcterms:created>
  <dcterms:modified xsi:type="dcterms:W3CDTF">2022-10-20T11:31:00Z</dcterms:modified>
</cp:coreProperties>
</file>